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986FA" w14:textId="44D9FA3A" w:rsidR="00671788" w:rsidRDefault="00671788">
      <w:pPr>
        <w:pStyle w:val="Corpotesto"/>
        <w:ind w:left="4185"/>
        <w:rPr>
          <w:sz w:val="20"/>
        </w:rPr>
      </w:pPr>
    </w:p>
    <w:p w14:paraId="21DBD5E4" w14:textId="77777777" w:rsidR="00C901C4" w:rsidRDefault="00C901C4" w:rsidP="00C901C4">
      <w:pPr>
        <w:jc w:val="center"/>
        <w:rPr>
          <w:rStyle w:val="Nessuno"/>
          <w:b/>
          <w:bCs/>
          <w:sz w:val="24"/>
          <w:szCs w:val="24"/>
        </w:rPr>
      </w:pPr>
      <w:r w:rsidRPr="00ED7A14">
        <w:rPr>
          <w:rStyle w:val="Nessuno"/>
          <w:b/>
          <w:noProof/>
          <w:lang w:eastAsia="it-IT"/>
        </w:rPr>
        <w:drawing>
          <wp:inline distT="0" distB="0" distL="0" distR="0" wp14:anchorId="55891395" wp14:editId="06C13172">
            <wp:extent cx="437018" cy="452267"/>
            <wp:effectExtent l="0" t="0" r="0" b="0"/>
            <wp:docPr id="1073741825" name="officeArt object" descr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1" descr="Immagin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018" cy="4522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9A95A5B" w14:textId="77777777" w:rsidR="00C901C4" w:rsidRPr="00ED7A14" w:rsidRDefault="00C901C4" w:rsidP="00C901C4">
      <w:pPr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 xml:space="preserve">ISTITUTO </w:t>
      </w:r>
      <w:proofErr w:type="gramStart"/>
      <w:r w:rsidRPr="00ED7A14">
        <w:rPr>
          <w:rStyle w:val="Nessuno"/>
          <w:b/>
        </w:rPr>
        <w:t>COMPRENSIVO  SAN</w:t>
      </w:r>
      <w:proofErr w:type="gramEnd"/>
      <w:r w:rsidRPr="00ED7A14">
        <w:rPr>
          <w:rStyle w:val="Nessuno"/>
          <w:b/>
        </w:rPr>
        <w:t xml:space="preserve"> MARZANO SUL SARNO </w:t>
      </w:r>
    </w:p>
    <w:p w14:paraId="40FC1652" w14:textId="77777777" w:rsidR="00C901C4" w:rsidRPr="00ED7A14" w:rsidRDefault="00C901C4" w:rsidP="00C901C4">
      <w:pPr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>Piazza Amendola, 1-84010-Tel. 081/955291– fax 081/</w:t>
      </w:r>
      <w:proofErr w:type="gramStart"/>
      <w:r w:rsidRPr="00ED7A14">
        <w:rPr>
          <w:rStyle w:val="Nessuno"/>
          <w:b/>
        </w:rPr>
        <w:t>5189543  C.F.</w:t>
      </w:r>
      <w:proofErr w:type="gramEnd"/>
      <w:r w:rsidRPr="00ED7A14">
        <w:rPr>
          <w:rStyle w:val="Nessuno"/>
          <w:b/>
        </w:rPr>
        <w:t xml:space="preserve"> 80047350659  </w:t>
      </w:r>
    </w:p>
    <w:p w14:paraId="21F129A6" w14:textId="77777777" w:rsidR="00C901C4" w:rsidRPr="00ED7A14" w:rsidRDefault="00C901C4" w:rsidP="00C901C4">
      <w:pPr>
        <w:jc w:val="center"/>
        <w:rPr>
          <w:rStyle w:val="Nessuno"/>
          <w:b/>
          <w:bCs/>
        </w:rPr>
      </w:pPr>
      <w:r w:rsidRPr="00ED7A14">
        <w:rPr>
          <w:rStyle w:val="Nessuno"/>
          <w:b/>
        </w:rPr>
        <w:t xml:space="preserve">Codice Meccanografico SAIC8A900C   </w:t>
      </w:r>
    </w:p>
    <w:p w14:paraId="3BD78153" w14:textId="77777777" w:rsidR="00C901C4" w:rsidRPr="00ED7A14" w:rsidRDefault="00C901C4" w:rsidP="00C901C4">
      <w:pPr>
        <w:pBdr>
          <w:bottom w:val="single" w:sz="12" w:space="0" w:color="000000"/>
        </w:pBdr>
        <w:jc w:val="center"/>
        <w:rPr>
          <w:b/>
          <w:bCs/>
          <w:sz w:val="18"/>
          <w:szCs w:val="18"/>
        </w:rPr>
      </w:pPr>
      <w:r w:rsidRPr="00ED7A14">
        <w:rPr>
          <w:rStyle w:val="Nessuno"/>
          <w:b/>
          <w:sz w:val="18"/>
          <w:szCs w:val="18"/>
        </w:rPr>
        <w:t xml:space="preserve">E- mail </w:t>
      </w:r>
      <w:hyperlink r:id="rId6" w:history="1">
        <w:r w:rsidRPr="00ED7A14">
          <w:rPr>
            <w:rStyle w:val="Hyperlink0"/>
            <w:rFonts w:eastAsia="Arial Unicode MS"/>
            <w:sz w:val="18"/>
            <w:szCs w:val="18"/>
          </w:rPr>
          <w:t>saic8a900c@istruzione.it</w:t>
        </w:r>
      </w:hyperlink>
      <w:r w:rsidRPr="00ED7A14">
        <w:rPr>
          <w:rStyle w:val="Nessuno"/>
          <w:b/>
          <w:sz w:val="18"/>
          <w:szCs w:val="18"/>
        </w:rPr>
        <w:t xml:space="preserve"> Posta certificata: saic8a900c@pec.istruzione.it</w:t>
      </w:r>
    </w:p>
    <w:p w14:paraId="79616539" w14:textId="77777777" w:rsidR="00055E06" w:rsidRDefault="00055E06">
      <w:pPr>
        <w:pStyle w:val="Titolo1"/>
        <w:ind w:left="1671"/>
      </w:pPr>
    </w:p>
    <w:p w14:paraId="287539F7" w14:textId="77777777" w:rsidR="00055E06" w:rsidRDefault="00055E06">
      <w:pPr>
        <w:pStyle w:val="Titolo1"/>
        <w:ind w:left="1671"/>
      </w:pPr>
    </w:p>
    <w:p w14:paraId="343D6EC1" w14:textId="77777777" w:rsidR="00055E06" w:rsidRDefault="00055E06">
      <w:pPr>
        <w:pStyle w:val="Titolo1"/>
        <w:ind w:left="1671"/>
      </w:pPr>
    </w:p>
    <w:p w14:paraId="33CEBA88" w14:textId="77777777" w:rsidR="00055E06" w:rsidRDefault="00055E06">
      <w:pPr>
        <w:pStyle w:val="Titolo1"/>
        <w:ind w:left="1671"/>
      </w:pPr>
    </w:p>
    <w:p w14:paraId="5E4E1137" w14:textId="77777777" w:rsidR="00671788" w:rsidRDefault="0084224A">
      <w:pPr>
        <w:pStyle w:val="Titolo1"/>
        <w:ind w:left="1671"/>
        <w:rPr>
          <w:rFonts w:ascii="Times New Roman"/>
        </w:rPr>
      </w:pPr>
      <w:r>
        <w:rPr>
          <w:rFonts w:ascii="Times New Roman"/>
        </w:rPr>
        <w:t>ALLEGATO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B</w:t>
      </w:r>
    </w:p>
    <w:p w14:paraId="73F74A23" w14:textId="77777777" w:rsidR="00671788" w:rsidRDefault="00671788">
      <w:pPr>
        <w:pStyle w:val="Corpotesto"/>
        <w:spacing w:before="10"/>
        <w:rPr>
          <w:b/>
          <w:sz w:val="23"/>
        </w:rPr>
      </w:pPr>
    </w:p>
    <w:p w14:paraId="70E414C7" w14:textId="77777777" w:rsidR="00671788" w:rsidRDefault="0084224A">
      <w:pPr>
        <w:pStyle w:val="Titolo"/>
      </w:pPr>
      <w:r>
        <w:t>Criteri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attribuzione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strumentali</w:t>
      </w:r>
    </w:p>
    <w:p w14:paraId="78FDFE11" w14:textId="77777777" w:rsidR="00671788" w:rsidRDefault="00671788">
      <w:pPr>
        <w:pStyle w:val="Corpotesto"/>
        <w:spacing w:before="10"/>
        <w:rPr>
          <w:b/>
          <w:sz w:val="23"/>
        </w:rPr>
      </w:pPr>
    </w:p>
    <w:p w14:paraId="4308C20B" w14:textId="721A2D55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99"/>
        <w:rPr>
          <w:sz w:val="24"/>
        </w:rPr>
      </w:pPr>
      <w:r>
        <w:rPr>
          <w:sz w:val="24"/>
        </w:rPr>
        <w:t xml:space="preserve">Presentazione della candidatura da parte dei </w:t>
      </w:r>
      <w:r w:rsidR="0059521F">
        <w:rPr>
          <w:b/>
          <w:sz w:val="24"/>
          <w:u w:val="thick"/>
        </w:rPr>
        <w:t>docenti di ruolo</w:t>
      </w:r>
      <w:r>
        <w:rPr>
          <w:sz w:val="24"/>
        </w:rPr>
        <w:t>;</w:t>
      </w:r>
    </w:p>
    <w:p w14:paraId="4209012E" w14:textId="77777777" w:rsidR="00671788" w:rsidRDefault="00671788">
      <w:pPr>
        <w:pStyle w:val="Corpotesto"/>
        <w:spacing w:before="8"/>
        <w:rPr>
          <w:sz w:val="23"/>
        </w:rPr>
      </w:pPr>
    </w:p>
    <w:p w14:paraId="6E7F0BBD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101"/>
        <w:rPr>
          <w:sz w:val="24"/>
        </w:rPr>
      </w:pPr>
      <w:r>
        <w:rPr>
          <w:b/>
          <w:sz w:val="24"/>
        </w:rPr>
        <w:t xml:space="preserve">Congruità </w:t>
      </w:r>
      <w:r>
        <w:rPr>
          <w:sz w:val="24"/>
        </w:rPr>
        <w:t>tra il curriculum professionale del docente aspirante e i requisiti e le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descritti nell’area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14:paraId="1AF23D2F" w14:textId="77777777" w:rsidR="00671788" w:rsidRDefault="00671788">
      <w:pPr>
        <w:pStyle w:val="Corpotesto"/>
        <w:spacing w:before="8"/>
        <w:rPr>
          <w:sz w:val="23"/>
        </w:rPr>
      </w:pPr>
    </w:p>
    <w:p w14:paraId="5A2200B9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103"/>
        <w:rPr>
          <w:sz w:val="24"/>
        </w:rPr>
      </w:pPr>
      <w:r>
        <w:rPr>
          <w:sz w:val="24"/>
        </w:rPr>
        <w:t xml:space="preserve">Possesso di </w:t>
      </w:r>
      <w:r>
        <w:rPr>
          <w:b/>
          <w:sz w:val="24"/>
          <w:u w:val="thick"/>
        </w:rPr>
        <w:t>crediti formativi</w:t>
      </w:r>
      <w:r>
        <w:rPr>
          <w:b/>
          <w:sz w:val="24"/>
        </w:rPr>
        <w:t xml:space="preserve"> </w:t>
      </w:r>
      <w:r>
        <w:rPr>
          <w:sz w:val="24"/>
        </w:rPr>
        <w:t>(titoli culturali specifici, attestati di frequenza di corsi di</w:t>
      </w:r>
      <w:r>
        <w:rPr>
          <w:spacing w:val="1"/>
          <w:sz w:val="24"/>
        </w:rPr>
        <w:t xml:space="preserve"> </w:t>
      </w:r>
      <w:r>
        <w:rPr>
          <w:sz w:val="24"/>
        </w:rPr>
        <w:t>formazione e/o pubblicazioni inerenti la funzione richiesta……) congruenti con la funzione</w:t>
      </w:r>
      <w:r>
        <w:rPr>
          <w:spacing w:val="1"/>
          <w:sz w:val="24"/>
        </w:rPr>
        <w:t xml:space="preserve"> </w:t>
      </w:r>
      <w:r>
        <w:rPr>
          <w:sz w:val="24"/>
        </w:rPr>
        <w:t>strumentale che</w:t>
      </w:r>
      <w:r>
        <w:rPr>
          <w:spacing w:val="-1"/>
          <w:sz w:val="24"/>
        </w:rPr>
        <w:t xml:space="preserve"> </w:t>
      </w:r>
      <w:r>
        <w:rPr>
          <w:sz w:val="24"/>
        </w:rPr>
        <w:t>si intende</w:t>
      </w:r>
      <w:r>
        <w:rPr>
          <w:spacing w:val="-1"/>
          <w:sz w:val="24"/>
        </w:rPr>
        <w:t xml:space="preserve"> </w:t>
      </w:r>
      <w:r>
        <w:rPr>
          <w:sz w:val="24"/>
        </w:rPr>
        <w:t>ricoprire;</w:t>
      </w:r>
    </w:p>
    <w:p w14:paraId="6582B270" w14:textId="77777777" w:rsidR="00671788" w:rsidRDefault="00671788">
      <w:pPr>
        <w:pStyle w:val="Corpotesto"/>
        <w:spacing w:before="7"/>
        <w:rPr>
          <w:sz w:val="23"/>
        </w:rPr>
      </w:pPr>
    </w:p>
    <w:p w14:paraId="62046ED8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6"/>
          <w:tab w:val="left" w:pos="477"/>
        </w:tabs>
        <w:jc w:val="left"/>
        <w:rPr>
          <w:sz w:val="24"/>
        </w:rPr>
      </w:pPr>
      <w:r>
        <w:rPr>
          <w:sz w:val="24"/>
        </w:rPr>
        <w:t>Possesso di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competenze</w:t>
      </w:r>
      <w:r>
        <w:rPr>
          <w:b/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informatiche e</w:t>
      </w:r>
      <w:r>
        <w:rPr>
          <w:b/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multimediali</w:t>
      </w:r>
      <w:r>
        <w:rPr>
          <w:sz w:val="24"/>
        </w:rPr>
        <w:t>;</w:t>
      </w:r>
    </w:p>
    <w:p w14:paraId="5F1D2D7B" w14:textId="77777777" w:rsidR="00671788" w:rsidRDefault="00671788">
      <w:pPr>
        <w:pStyle w:val="Corpotesto"/>
        <w:spacing w:before="9"/>
        <w:rPr>
          <w:sz w:val="23"/>
        </w:rPr>
      </w:pPr>
    </w:p>
    <w:p w14:paraId="7D66BFCA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103"/>
        <w:rPr>
          <w:sz w:val="24"/>
        </w:rPr>
      </w:pPr>
      <w:r>
        <w:rPr>
          <w:sz w:val="24"/>
        </w:rPr>
        <w:t xml:space="preserve">Dichiarazione di disponibilità alla </w:t>
      </w:r>
      <w:r>
        <w:rPr>
          <w:b/>
          <w:sz w:val="24"/>
          <w:u w:val="thick"/>
        </w:rPr>
        <w:t>frequenza di corsi di formazione</w:t>
      </w:r>
      <w:r>
        <w:rPr>
          <w:b/>
          <w:sz w:val="24"/>
        </w:rPr>
        <w:t xml:space="preserve"> </w:t>
      </w:r>
      <w:r>
        <w:rPr>
          <w:sz w:val="24"/>
        </w:rPr>
        <w:t>relativi all’area di</w:t>
      </w:r>
      <w:r>
        <w:rPr>
          <w:spacing w:val="1"/>
          <w:sz w:val="24"/>
        </w:rPr>
        <w:t xml:space="preserve"> </w:t>
      </w:r>
      <w:r>
        <w:rPr>
          <w:sz w:val="24"/>
        </w:rPr>
        <w:t>competenza;</w:t>
      </w:r>
    </w:p>
    <w:p w14:paraId="69D8AF1A" w14:textId="77777777" w:rsidR="00671788" w:rsidRDefault="00671788">
      <w:pPr>
        <w:pStyle w:val="Corpotesto"/>
        <w:spacing w:before="8"/>
        <w:rPr>
          <w:sz w:val="23"/>
        </w:rPr>
      </w:pPr>
    </w:p>
    <w:p w14:paraId="38C26910" w14:textId="5D764A0B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100"/>
        <w:rPr>
          <w:sz w:val="24"/>
        </w:rPr>
      </w:pPr>
      <w:r>
        <w:rPr>
          <w:sz w:val="24"/>
        </w:rPr>
        <w:t>Dichiarazione di disponibilità a divulgare e socializzare le fasi del percorso operativo, al fine</w:t>
      </w:r>
      <w:r>
        <w:rPr>
          <w:spacing w:val="-57"/>
          <w:sz w:val="24"/>
        </w:rPr>
        <w:t xml:space="preserve"> </w:t>
      </w:r>
      <w:r>
        <w:rPr>
          <w:sz w:val="24"/>
        </w:rPr>
        <w:t>di garantire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circolarità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informazioni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nelle varie</w:t>
      </w:r>
      <w:r>
        <w:rPr>
          <w:spacing w:val="-2"/>
          <w:sz w:val="24"/>
        </w:rPr>
        <w:t xml:space="preserve"> </w:t>
      </w:r>
      <w:r w:rsidR="00C901C4">
        <w:rPr>
          <w:sz w:val="24"/>
        </w:rPr>
        <w:t>sedi</w:t>
      </w:r>
      <w:r>
        <w:rPr>
          <w:sz w:val="24"/>
        </w:rPr>
        <w:t xml:space="preserve"> dell’istituto;</w:t>
      </w:r>
    </w:p>
    <w:p w14:paraId="154564E1" w14:textId="77777777" w:rsidR="00671788" w:rsidRDefault="00671788">
      <w:pPr>
        <w:pStyle w:val="Corpotesto"/>
        <w:spacing w:before="7"/>
        <w:rPr>
          <w:sz w:val="23"/>
        </w:rPr>
      </w:pPr>
    </w:p>
    <w:p w14:paraId="223BCBF4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6"/>
          <w:tab w:val="left" w:pos="477"/>
        </w:tabs>
        <w:jc w:val="left"/>
        <w:rPr>
          <w:sz w:val="24"/>
        </w:rPr>
      </w:pPr>
      <w:r>
        <w:rPr>
          <w:sz w:val="24"/>
        </w:rPr>
        <w:t>Compilazione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scheda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valutazione dei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titoli</w:t>
      </w:r>
      <w:r>
        <w:rPr>
          <w:sz w:val="24"/>
        </w:rPr>
        <w:t>;</w:t>
      </w:r>
    </w:p>
    <w:p w14:paraId="6B0C1CAA" w14:textId="77777777" w:rsidR="00671788" w:rsidRDefault="00671788">
      <w:pPr>
        <w:pStyle w:val="Corpotesto"/>
      </w:pPr>
    </w:p>
    <w:p w14:paraId="4AB49B78" w14:textId="77777777" w:rsidR="00671788" w:rsidRDefault="0084224A">
      <w:pPr>
        <w:pStyle w:val="Paragrafoelenco"/>
        <w:numPr>
          <w:ilvl w:val="0"/>
          <w:numId w:val="1"/>
        </w:numPr>
        <w:tabs>
          <w:tab w:val="left" w:pos="477"/>
        </w:tabs>
        <w:ind w:right="100"/>
        <w:rPr>
          <w:sz w:val="24"/>
        </w:rPr>
      </w:pPr>
      <w:r>
        <w:rPr>
          <w:sz w:val="24"/>
        </w:rPr>
        <w:t xml:space="preserve">Presentazione di un </w:t>
      </w:r>
      <w:r>
        <w:rPr>
          <w:b/>
          <w:sz w:val="24"/>
          <w:u w:val="thick"/>
        </w:rPr>
        <w:t>piano di interventi ed attività</w:t>
      </w:r>
      <w:r>
        <w:rPr>
          <w:sz w:val="24"/>
        </w:rPr>
        <w:t>, allegato alla domanda di assegnazione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 F.S., che sia coerente con l’area di riferimento, innovativo e volto al conseguimento dei</w:t>
      </w:r>
      <w:r>
        <w:rPr>
          <w:spacing w:val="-57"/>
          <w:sz w:val="24"/>
        </w:rPr>
        <w:t xml:space="preserve"> </w:t>
      </w:r>
      <w:r>
        <w:rPr>
          <w:sz w:val="24"/>
        </w:rPr>
        <w:t>traguardi di qualità</w:t>
      </w:r>
      <w:r>
        <w:rPr>
          <w:spacing w:val="-1"/>
          <w:sz w:val="24"/>
        </w:rPr>
        <w:t xml:space="preserve"> </w:t>
      </w:r>
      <w:r>
        <w:rPr>
          <w:sz w:val="24"/>
        </w:rPr>
        <w:t>del servizio scolastico.</w:t>
      </w:r>
    </w:p>
    <w:p w14:paraId="0DBD3239" w14:textId="77777777" w:rsidR="00671788" w:rsidRDefault="00671788">
      <w:pPr>
        <w:pStyle w:val="Corpotesto"/>
        <w:spacing w:before="7"/>
        <w:rPr>
          <w:sz w:val="23"/>
        </w:rPr>
      </w:pPr>
    </w:p>
    <w:p w14:paraId="2E3C7034" w14:textId="3F934E93" w:rsidR="00671788" w:rsidRDefault="0084224A">
      <w:pPr>
        <w:pStyle w:val="Corpotesto"/>
        <w:spacing w:before="1"/>
        <w:ind w:left="115" w:right="105"/>
        <w:jc w:val="both"/>
      </w:pPr>
      <w:r>
        <w:t>Si precisa che la documentazione richiesta per l’assegnazione delle Funzioni Strumentali sarà</w:t>
      </w:r>
      <w:r>
        <w:rPr>
          <w:spacing w:val="1"/>
        </w:rPr>
        <w:t xml:space="preserve"> </w:t>
      </w:r>
      <w:r w:rsidR="00C901C4">
        <w:t xml:space="preserve">esaminata dalla </w:t>
      </w:r>
      <w:bookmarkStart w:id="0" w:name="_GoBack"/>
      <w:bookmarkEnd w:id="0"/>
      <w:r>
        <w:t xml:space="preserve">Dirigente </w:t>
      </w:r>
      <w:r w:rsidR="00C901C4">
        <w:t>Scolastica e da</w:t>
      </w:r>
      <w:r>
        <w:t>lla Commissione appositamente nominata, che valuterà i</w:t>
      </w:r>
      <w:r>
        <w:rPr>
          <w:spacing w:val="1"/>
        </w:rPr>
        <w:t xml:space="preserve"> </w:t>
      </w:r>
      <w:r>
        <w:t>curricula e attribuirà gli incarichi in base a criteri di oggettività, trasparenza ed efficacia per</w:t>
      </w:r>
      <w:r>
        <w:rPr>
          <w:spacing w:val="1"/>
        </w:rPr>
        <w:t xml:space="preserve"> </w:t>
      </w:r>
      <w:r>
        <w:t>l’attuazione del PTOF, in</w:t>
      </w:r>
      <w:r>
        <w:rPr>
          <w:spacing w:val="2"/>
        </w:rPr>
        <w:t xml:space="preserve"> </w:t>
      </w:r>
      <w:r>
        <w:t>conformità alle</w:t>
      </w:r>
      <w:r>
        <w:rPr>
          <w:spacing w:val="-1"/>
        </w:rPr>
        <w:t xml:space="preserve"> </w:t>
      </w:r>
      <w:r>
        <w:t>reali esigenze</w:t>
      </w:r>
      <w:r>
        <w:rPr>
          <w:spacing w:val="-1"/>
        </w:rPr>
        <w:t xml:space="preserve"> </w:t>
      </w:r>
      <w:r>
        <w:t>dell’Istituto.</w:t>
      </w:r>
    </w:p>
    <w:p w14:paraId="5FA936E8" w14:textId="77777777" w:rsidR="00671788" w:rsidRDefault="00671788">
      <w:pPr>
        <w:pStyle w:val="Corpotesto"/>
        <w:rPr>
          <w:sz w:val="26"/>
        </w:rPr>
      </w:pPr>
    </w:p>
    <w:p w14:paraId="416A8CBB" w14:textId="77777777" w:rsidR="00E50883" w:rsidRDefault="00E50883">
      <w:pPr>
        <w:pStyle w:val="Corpotesto"/>
        <w:rPr>
          <w:sz w:val="26"/>
        </w:rPr>
      </w:pPr>
    </w:p>
    <w:p w14:paraId="0471E8FC" w14:textId="77777777" w:rsidR="00E50883" w:rsidRPr="00ED7A14" w:rsidRDefault="00E50883" w:rsidP="00E50883">
      <w:pPr>
        <w:spacing w:before="231" w:line="229" w:lineRule="exact"/>
        <w:ind w:right="113"/>
        <w:jc w:val="right"/>
        <w:rPr>
          <w:rFonts w:ascii="Arial"/>
          <w:b/>
          <w:sz w:val="20"/>
        </w:rPr>
      </w:pPr>
      <w:r w:rsidRPr="00ED7A14">
        <w:rPr>
          <w:rFonts w:ascii="Arial"/>
          <w:b/>
          <w:sz w:val="20"/>
        </w:rPr>
        <w:t>LA</w:t>
      </w:r>
      <w:r w:rsidRPr="00ED7A14">
        <w:rPr>
          <w:rFonts w:ascii="Arial"/>
          <w:b/>
          <w:spacing w:val="-5"/>
          <w:sz w:val="20"/>
        </w:rPr>
        <w:t xml:space="preserve"> </w:t>
      </w:r>
      <w:r w:rsidRPr="00ED7A14">
        <w:rPr>
          <w:rFonts w:ascii="Arial"/>
          <w:b/>
          <w:sz w:val="20"/>
        </w:rPr>
        <w:t>DIRIGENTE</w:t>
      </w:r>
      <w:r w:rsidRPr="00ED7A14">
        <w:rPr>
          <w:rFonts w:ascii="Arial"/>
          <w:b/>
          <w:spacing w:val="-3"/>
          <w:sz w:val="20"/>
        </w:rPr>
        <w:t xml:space="preserve"> </w:t>
      </w:r>
      <w:r w:rsidRPr="00ED7A14">
        <w:rPr>
          <w:rFonts w:ascii="Arial"/>
          <w:b/>
          <w:sz w:val="20"/>
        </w:rPr>
        <w:t>SCOLASTICA</w:t>
      </w:r>
    </w:p>
    <w:p w14:paraId="2103BE47" w14:textId="77777777" w:rsidR="00E50883" w:rsidRDefault="00E50883" w:rsidP="00E50883">
      <w:pPr>
        <w:spacing w:line="229" w:lineRule="exact"/>
        <w:ind w:right="116"/>
        <w:jc w:val="right"/>
        <w:rPr>
          <w:rFonts w:ascii="Arial MT"/>
          <w:b/>
          <w:sz w:val="20"/>
        </w:rPr>
      </w:pPr>
      <w:r w:rsidRPr="00ED7A14">
        <w:rPr>
          <w:rFonts w:ascii="Arial MT"/>
          <w:b/>
          <w:sz w:val="20"/>
        </w:rPr>
        <w:t>Prof.ssa</w:t>
      </w:r>
      <w:r w:rsidRPr="00ED7A14">
        <w:rPr>
          <w:rFonts w:ascii="Arial MT"/>
          <w:b/>
          <w:spacing w:val="-5"/>
          <w:sz w:val="20"/>
        </w:rPr>
        <w:t xml:space="preserve"> </w:t>
      </w:r>
      <w:r w:rsidRPr="00ED7A14">
        <w:rPr>
          <w:rFonts w:ascii="Arial MT"/>
          <w:b/>
          <w:sz w:val="20"/>
        </w:rPr>
        <w:t>ROSA VISCRDI</w:t>
      </w:r>
    </w:p>
    <w:p w14:paraId="27A75C26" w14:textId="77777777" w:rsidR="00E50883" w:rsidRPr="00ED7A14" w:rsidRDefault="00E50883" w:rsidP="00E50883">
      <w:pPr>
        <w:spacing w:before="1"/>
        <w:ind w:left="5487"/>
        <w:jc w:val="right"/>
        <w:rPr>
          <w:rFonts w:ascii="Arial"/>
          <w:b/>
          <w:i/>
          <w:sz w:val="16"/>
        </w:rPr>
      </w:pPr>
      <w:r w:rsidRPr="00ED7A14">
        <w:rPr>
          <w:rFonts w:ascii="Arial"/>
          <w:b/>
          <w:i/>
          <w:sz w:val="16"/>
        </w:rPr>
        <w:t>Documento firmato digitalmente</w:t>
      </w:r>
    </w:p>
    <w:p w14:paraId="2FA5BDDF" w14:textId="77777777" w:rsidR="00E50883" w:rsidRDefault="00E50883">
      <w:pPr>
        <w:pStyle w:val="Corpotesto"/>
        <w:rPr>
          <w:sz w:val="26"/>
        </w:rPr>
      </w:pPr>
    </w:p>
    <w:p w14:paraId="79AC4F13" w14:textId="77777777" w:rsidR="00671788" w:rsidRDefault="00671788">
      <w:pPr>
        <w:pStyle w:val="Corpotesto"/>
        <w:rPr>
          <w:sz w:val="37"/>
        </w:rPr>
      </w:pPr>
    </w:p>
    <w:p w14:paraId="097DC361" w14:textId="31C4566D" w:rsidR="00671788" w:rsidRDefault="00671788">
      <w:pPr>
        <w:spacing w:before="19"/>
        <w:ind w:left="5127"/>
        <w:rPr>
          <w:rFonts w:ascii="Arial"/>
          <w:i/>
          <w:sz w:val="16"/>
        </w:rPr>
      </w:pPr>
    </w:p>
    <w:sectPr w:rsidR="00671788">
      <w:type w:val="continuous"/>
      <w:pgSz w:w="11910" w:h="16840"/>
      <w:pgMar w:top="1400" w:right="10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A6355"/>
    <w:multiLevelType w:val="hybridMultilevel"/>
    <w:tmpl w:val="043E2C00"/>
    <w:lvl w:ilvl="0" w:tplc="714613EA">
      <w:numFmt w:val="bullet"/>
      <w:lvlText w:val=""/>
      <w:lvlJc w:val="left"/>
      <w:pPr>
        <w:ind w:left="476" w:hanging="362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6BC6FE9A">
      <w:numFmt w:val="bullet"/>
      <w:lvlText w:val="•"/>
      <w:lvlJc w:val="left"/>
      <w:pPr>
        <w:ind w:left="1384" w:hanging="362"/>
      </w:pPr>
      <w:rPr>
        <w:rFonts w:hint="default"/>
        <w:lang w:val="it-IT" w:eastAsia="en-US" w:bidi="ar-SA"/>
      </w:rPr>
    </w:lvl>
    <w:lvl w:ilvl="2" w:tplc="EBD881C6">
      <w:numFmt w:val="bullet"/>
      <w:lvlText w:val="•"/>
      <w:lvlJc w:val="left"/>
      <w:pPr>
        <w:ind w:left="2289" w:hanging="362"/>
      </w:pPr>
      <w:rPr>
        <w:rFonts w:hint="default"/>
        <w:lang w:val="it-IT" w:eastAsia="en-US" w:bidi="ar-SA"/>
      </w:rPr>
    </w:lvl>
    <w:lvl w:ilvl="3" w:tplc="09626DBC">
      <w:numFmt w:val="bullet"/>
      <w:lvlText w:val="•"/>
      <w:lvlJc w:val="left"/>
      <w:pPr>
        <w:ind w:left="3193" w:hanging="362"/>
      </w:pPr>
      <w:rPr>
        <w:rFonts w:hint="default"/>
        <w:lang w:val="it-IT" w:eastAsia="en-US" w:bidi="ar-SA"/>
      </w:rPr>
    </w:lvl>
    <w:lvl w:ilvl="4" w:tplc="395858CA">
      <w:numFmt w:val="bullet"/>
      <w:lvlText w:val="•"/>
      <w:lvlJc w:val="left"/>
      <w:pPr>
        <w:ind w:left="4098" w:hanging="362"/>
      </w:pPr>
      <w:rPr>
        <w:rFonts w:hint="default"/>
        <w:lang w:val="it-IT" w:eastAsia="en-US" w:bidi="ar-SA"/>
      </w:rPr>
    </w:lvl>
    <w:lvl w:ilvl="5" w:tplc="9E42B2E8">
      <w:numFmt w:val="bullet"/>
      <w:lvlText w:val="•"/>
      <w:lvlJc w:val="left"/>
      <w:pPr>
        <w:ind w:left="5003" w:hanging="362"/>
      </w:pPr>
      <w:rPr>
        <w:rFonts w:hint="default"/>
        <w:lang w:val="it-IT" w:eastAsia="en-US" w:bidi="ar-SA"/>
      </w:rPr>
    </w:lvl>
    <w:lvl w:ilvl="6" w:tplc="FC3894A2">
      <w:numFmt w:val="bullet"/>
      <w:lvlText w:val="•"/>
      <w:lvlJc w:val="left"/>
      <w:pPr>
        <w:ind w:left="5907" w:hanging="362"/>
      </w:pPr>
      <w:rPr>
        <w:rFonts w:hint="default"/>
        <w:lang w:val="it-IT" w:eastAsia="en-US" w:bidi="ar-SA"/>
      </w:rPr>
    </w:lvl>
    <w:lvl w:ilvl="7" w:tplc="8F1A71A6">
      <w:numFmt w:val="bullet"/>
      <w:lvlText w:val="•"/>
      <w:lvlJc w:val="left"/>
      <w:pPr>
        <w:ind w:left="6812" w:hanging="362"/>
      </w:pPr>
      <w:rPr>
        <w:rFonts w:hint="default"/>
        <w:lang w:val="it-IT" w:eastAsia="en-US" w:bidi="ar-SA"/>
      </w:rPr>
    </w:lvl>
    <w:lvl w:ilvl="8" w:tplc="837A54CC">
      <w:numFmt w:val="bullet"/>
      <w:lvlText w:val="•"/>
      <w:lvlJc w:val="left"/>
      <w:pPr>
        <w:ind w:left="7717" w:hanging="36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88"/>
    <w:rsid w:val="00055E06"/>
    <w:rsid w:val="00193420"/>
    <w:rsid w:val="0059521F"/>
    <w:rsid w:val="00671788"/>
    <w:rsid w:val="0084224A"/>
    <w:rsid w:val="00C901C4"/>
    <w:rsid w:val="00E5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75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640" w:right="201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1"/>
      <w:ind w:left="1671" w:right="202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476" w:hanging="36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Nessuno">
    <w:name w:val="Nessuno"/>
    <w:rsid w:val="00C901C4"/>
  </w:style>
  <w:style w:type="character" w:customStyle="1" w:styleId="Hyperlink0">
    <w:name w:val="Hyperlink.0"/>
    <w:basedOn w:val="Carpredefinitoparagrafo"/>
    <w:rsid w:val="00C901C4"/>
    <w:rPr>
      <w:rFonts w:ascii="Times New Roman" w:eastAsia="Times New Roman" w:hAnsi="Times New Roman" w:cs="Times New Roman"/>
      <w:b/>
      <w:bCs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900c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donat</cp:lastModifiedBy>
  <cp:revision>3</cp:revision>
  <dcterms:created xsi:type="dcterms:W3CDTF">2023-08-28T08:11:00Z</dcterms:created>
  <dcterms:modified xsi:type="dcterms:W3CDTF">2023-08-28T08:16:00Z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2023-08-17T00:00:00Z</vt:filetime>
  </property>
</Properties>
</file>